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B6D3" w14:textId="77777777" w:rsidR="00B25A33" w:rsidRPr="00381B58" w:rsidRDefault="00B25A33" w:rsidP="00B25A33">
      <w:pPr>
        <w:jc w:val="center"/>
        <w:rPr>
          <w:rFonts w:ascii="Arial" w:hAnsi="Arial" w:cs="Arial"/>
          <w:b/>
          <w:sz w:val="20"/>
          <w:szCs w:val="20"/>
        </w:rPr>
      </w:pPr>
      <w:r w:rsidRPr="00381B58">
        <w:rPr>
          <w:rFonts w:ascii="Arial" w:hAnsi="Arial" w:cs="Arial"/>
          <w:b/>
          <w:sz w:val="20"/>
          <w:szCs w:val="20"/>
        </w:rPr>
        <w:t xml:space="preserve">PROGRAM STAŻU </w:t>
      </w:r>
    </w:p>
    <w:p w14:paraId="6321A3CF" w14:textId="77777777" w:rsidR="00B25A33" w:rsidRPr="00381B58" w:rsidRDefault="00B25A33" w:rsidP="00B25A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sz w:val="20"/>
          <w:szCs w:val="20"/>
        </w:rPr>
        <w:t xml:space="preserve">Realizowanego w ramach projektu </w:t>
      </w:r>
      <w:r w:rsidRPr="00381B58">
        <w:rPr>
          <w:rFonts w:ascii="Arial" w:hAnsi="Arial" w:cs="Arial"/>
          <w:b/>
          <w:color w:val="000000"/>
          <w:sz w:val="20"/>
          <w:szCs w:val="20"/>
        </w:rPr>
        <w:t>pn.: „Zawody przyszłości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Pr="00381B58">
        <w:rPr>
          <w:rFonts w:ascii="Arial" w:hAnsi="Arial" w:cs="Arial"/>
          <w:b/>
          <w:color w:val="000000"/>
          <w:sz w:val="20"/>
          <w:szCs w:val="20"/>
        </w:rPr>
        <w:t>”</w:t>
      </w:r>
      <w:r w:rsidRPr="00381B58">
        <w:rPr>
          <w:rFonts w:ascii="Arial" w:hAnsi="Arial" w:cs="Arial"/>
          <w:color w:val="000000"/>
          <w:sz w:val="20"/>
          <w:szCs w:val="20"/>
        </w:rPr>
        <w:t xml:space="preserve"> współfinansowanego z Unii Europejskiej, z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1C96227B" w14:textId="77777777" w:rsidR="00B25A33" w:rsidRPr="00381B58" w:rsidRDefault="00B25A33" w:rsidP="00B25A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B579D6" w14:textId="0460159F" w:rsidR="00B25A33" w:rsidRPr="00381B58" w:rsidRDefault="00B25A33" w:rsidP="00B25A33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Imię i nazwisko stażysty:</w:t>
      </w:r>
      <w:r w:rsidR="000B27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EAD202" w14:textId="752A2B15" w:rsidR="000B270F" w:rsidRPr="000B270F" w:rsidRDefault="00B25A33" w:rsidP="008069AE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Miejsce realizacji stażu: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D7B74" w14:textId="566EF160" w:rsidR="00B25A33" w:rsidRPr="00381B58" w:rsidRDefault="00B25A33" w:rsidP="00B25A33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Dział / Komórka organizacyjna, w której realizowany jest staż:</w:t>
      </w:r>
    </w:p>
    <w:p w14:paraId="5C45FA1D" w14:textId="6DC3B8EA" w:rsidR="00B25A33" w:rsidRPr="00B1392E" w:rsidRDefault="00B25A33" w:rsidP="008069AE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Nazwa zawodu lub specjalności: </w:t>
      </w:r>
    </w:p>
    <w:p w14:paraId="039916D0" w14:textId="0899E59E" w:rsidR="00B25A33" w:rsidRPr="00B1392E" w:rsidRDefault="00B25A33" w:rsidP="00B25A33">
      <w:pPr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Czas trwania stażu: </w:t>
      </w:r>
    </w:p>
    <w:p w14:paraId="53C2A4D6" w14:textId="77777777" w:rsidR="00F11792" w:rsidRDefault="00F11792" w:rsidP="00F11792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Dobowy wymiar czasu odbywania stażu: </w:t>
      </w:r>
      <w:r w:rsidRPr="0054084D">
        <w:rPr>
          <w:rFonts w:ascii="Arial" w:hAnsi="Arial" w:cs="Arial"/>
          <w:b/>
          <w:bCs/>
          <w:color w:val="000000"/>
          <w:sz w:val="20"/>
          <w:szCs w:val="20"/>
        </w:rPr>
        <w:t xml:space="preserve">8h </w:t>
      </w:r>
    </w:p>
    <w:p w14:paraId="6D3A7EE8" w14:textId="77777777" w:rsidR="00F11792" w:rsidRDefault="00F11792" w:rsidP="00F11792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Tygodniowy</w:t>
      </w:r>
      <w:r w:rsidRPr="000454FE">
        <w:rPr>
          <w:rFonts w:ascii="Arial" w:hAnsi="Arial" w:cs="Arial"/>
          <w:color w:val="000000"/>
          <w:sz w:val="20"/>
          <w:szCs w:val="20"/>
        </w:rPr>
        <w:t xml:space="preserve"> wymiar czasu odbywania stażu: </w:t>
      </w:r>
      <w:r w:rsidRPr="0054084D">
        <w:rPr>
          <w:rFonts w:ascii="Arial" w:hAnsi="Arial" w:cs="Arial"/>
          <w:b/>
          <w:bCs/>
          <w:color w:val="000000"/>
          <w:sz w:val="20"/>
          <w:szCs w:val="20"/>
        </w:rPr>
        <w:t>40h</w:t>
      </w:r>
    </w:p>
    <w:p w14:paraId="3C7D9D5A" w14:textId="1ACA4671" w:rsidR="00B25A33" w:rsidRDefault="00F11792" w:rsidP="00F1179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Łączna liczba godzin stażu: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B1392E">
        <w:rPr>
          <w:rFonts w:ascii="Arial" w:hAnsi="Arial" w:cs="Arial"/>
          <w:b/>
          <w:color w:val="000000"/>
          <w:sz w:val="20"/>
          <w:szCs w:val="20"/>
        </w:rPr>
        <w:t>0h</w:t>
      </w:r>
    </w:p>
    <w:p w14:paraId="5CFD1DDD" w14:textId="77777777" w:rsidR="00F11792" w:rsidRPr="00381B58" w:rsidRDefault="00F11792" w:rsidP="00F11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A33" w:rsidRPr="00381B58" w14:paraId="060B5E65" w14:textId="77777777" w:rsidTr="00F11792">
        <w:trPr>
          <w:trHeight w:val="8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75471" w14:textId="7AE7EDD4" w:rsidR="00B25A33" w:rsidRDefault="00B25A33" w:rsidP="004D5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58">
              <w:rPr>
                <w:rFonts w:ascii="Arial" w:hAnsi="Arial" w:cs="Arial"/>
                <w:b/>
                <w:sz w:val="20"/>
                <w:szCs w:val="20"/>
              </w:rPr>
              <w:t xml:space="preserve">Cele edukacyjne (kompetencje i umiejętności, które osiągnie </w:t>
            </w:r>
            <w:r w:rsidR="00F11792">
              <w:rPr>
                <w:rFonts w:ascii="Arial" w:hAnsi="Arial" w:cs="Arial"/>
                <w:b/>
                <w:sz w:val="20"/>
                <w:szCs w:val="20"/>
              </w:rPr>
              <w:t>uczeń</w:t>
            </w:r>
            <w:r w:rsidRPr="00381B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9F36EF" w14:textId="77777777" w:rsidR="00B25A33" w:rsidRPr="00381B58" w:rsidRDefault="00B25A33" w:rsidP="004D5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zawodu Technik elektryk</w:t>
            </w:r>
            <w:r w:rsidRPr="00381B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5A33" w:rsidRPr="00381B58" w14:paraId="2A17AB0E" w14:textId="77777777" w:rsidTr="00E364DF">
        <w:trPr>
          <w:trHeight w:val="19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22D" w14:textId="7B1CD79A" w:rsidR="00F607CD" w:rsidRPr="00F607CD" w:rsidRDefault="00F607CD" w:rsidP="00F607C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7CD">
              <w:rPr>
                <w:rFonts w:ascii="Arial" w:hAnsi="Arial" w:cs="Arial"/>
                <w:b/>
                <w:bCs/>
                <w:sz w:val="20"/>
                <w:szCs w:val="20"/>
              </w:rPr>
              <w:t>Cele ogólne:</w:t>
            </w:r>
          </w:p>
          <w:p w14:paraId="486A63FE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1. Nabycie umiejętności wykonywania instalacji elektrycznych; </w:t>
            </w:r>
          </w:p>
          <w:p w14:paraId="348AD13B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2. Nabycie umiejętności wykonywania konserwacji i napraw instalacji elektrycznych, </w:t>
            </w:r>
          </w:p>
          <w:p w14:paraId="4C8982A0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3. Nabycie umiejętność montażu maszyn i urządzeń elektrycznych zgodnie z dokumentacją; </w:t>
            </w:r>
          </w:p>
          <w:p w14:paraId="526504D2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4. Nabycie umiejętność wykonywania podłączeń obwodów zasilania, zabezpieczenia, sterowania i regulacji zgodnie z dokumentacją; </w:t>
            </w:r>
          </w:p>
          <w:p w14:paraId="0876DE2F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5. Nabycie umiejętności wykonywania konserwacji i napraw maszyn i urządzeń elektrycznych, </w:t>
            </w:r>
          </w:p>
          <w:p w14:paraId="53366825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6. Poznanie zasad modernizacji instalacji elektrycznych; </w:t>
            </w:r>
          </w:p>
          <w:p w14:paraId="694640AF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7. Nabycie umiejętności wykonywania pomiarów parametrów instalacji elektrycznych; </w:t>
            </w:r>
          </w:p>
          <w:p w14:paraId="472C7355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8. Nabycie umiejętności lokalizacji uszkodzeń w instalacjach elektrycznych. </w:t>
            </w:r>
          </w:p>
          <w:p w14:paraId="0F516417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9. Nabycie umiejętności lokalizacji uszkodzeń w instalacjach elektrycznych; </w:t>
            </w:r>
          </w:p>
          <w:p w14:paraId="40798286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10. Nabycie umiejętności tworzenia schematów stycznikowo-przekaźnikowych układów sterowania i regulacji maszyn i urządzeń elektrycznych; </w:t>
            </w:r>
          </w:p>
          <w:p w14:paraId="193D30C0" w14:textId="77777777" w:rsidR="00B25A33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>11. Nabycie umiejętności eksploatacji energoelektronicznych układów sterowania maszyn i urządzeń elektrycznych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276DE3" w14:textId="0D8030B0" w:rsidR="00F607CD" w:rsidRPr="00F607CD" w:rsidRDefault="00F607CD" w:rsidP="00F607C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7CD">
              <w:rPr>
                <w:rFonts w:ascii="Arial" w:hAnsi="Arial" w:cs="Arial"/>
                <w:b/>
                <w:bCs/>
                <w:sz w:val="20"/>
                <w:szCs w:val="20"/>
              </w:rPr>
              <w:t>Cele operacyjne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6AFA3F7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>Uczeń potrafi:</w:t>
            </w:r>
          </w:p>
          <w:p w14:paraId="3B31F001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1) dobrać przewody, sprzęt i osprzęt do określonych zadań, </w:t>
            </w:r>
          </w:p>
          <w:p w14:paraId="05D135D3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2) wykonać instalację zasilającą, zabezpieczającą oraz sterowania i regulacji, </w:t>
            </w:r>
          </w:p>
          <w:p w14:paraId="460AA2DD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3) konserwować instalacji elektryczne, </w:t>
            </w:r>
          </w:p>
          <w:p w14:paraId="2116CF81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4) naprawić uszkodzenia instalacji elektrycznej. </w:t>
            </w:r>
          </w:p>
          <w:p w14:paraId="03234BD4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5) montować maszyny i urządzenia elektryczne zgodnie z dokumentacją, </w:t>
            </w:r>
          </w:p>
          <w:p w14:paraId="7C20ADD3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6) wykonać połączeń obwodów zasilających, zabezpieczających oraz sterowania i regulacji maszyn i urządzeń elektrycznych zgodnie z dokumentacją, </w:t>
            </w:r>
          </w:p>
          <w:p w14:paraId="0CB95F22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7) konserwować maszyny i urządzeń elektryczne i ich instalacje, </w:t>
            </w:r>
          </w:p>
          <w:p w14:paraId="3E835FE9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8) naprawić uszkodzenia maszyn i urządzeń elektrycznych i ich instalacji. </w:t>
            </w:r>
          </w:p>
          <w:p w14:paraId="51034F33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9) dobrać nowoczesne rozwiązania stosowane w instalacjach elektrycznych, </w:t>
            </w:r>
          </w:p>
          <w:p w14:paraId="07024467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wykonać pomiary parametrów instalacji elektrycznej, </w:t>
            </w:r>
          </w:p>
          <w:p w14:paraId="7D06D3F8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11) zlokalizować uszkodzenia w instalacjach elektrycznych, </w:t>
            </w:r>
          </w:p>
          <w:p w14:paraId="09FEC5E9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12) dokonać napraw w instalacji elektrycznej, </w:t>
            </w:r>
          </w:p>
          <w:p w14:paraId="0DFB3604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13) zlokalizować uszkodzenia w maszynach i urządzeniach elektrycznych, </w:t>
            </w:r>
          </w:p>
          <w:p w14:paraId="7953FE08" w14:textId="77777777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14) dokonać napraw maszyn i urządzeń elektrycznych, </w:t>
            </w:r>
          </w:p>
          <w:p w14:paraId="52DF31EF" w14:textId="0B4FB50B" w:rsidR="00F607CD" w:rsidRPr="00F607CD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 xml:space="preserve">15) sporządzić schematy układów stycznikowo-przekaźnikowych maszyn i urządzeń elektrycznych, </w:t>
            </w:r>
          </w:p>
          <w:p w14:paraId="47FF5975" w14:textId="198AEF45" w:rsidR="00F607CD" w:rsidRPr="002D7AD5" w:rsidRDefault="00F607CD" w:rsidP="00F607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07CD">
              <w:rPr>
                <w:rFonts w:ascii="Arial" w:hAnsi="Arial" w:cs="Arial"/>
                <w:sz w:val="20"/>
                <w:szCs w:val="20"/>
              </w:rPr>
              <w:t>16) obsługiwać energoelektroniczne układy sterowania maszyn i urządzeń elektrycznych</w:t>
            </w:r>
            <w:r w:rsidR="00A03B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A33" w:rsidRPr="00381B58" w14:paraId="425BA2E6" w14:textId="77777777" w:rsidTr="00F11792">
        <w:trPr>
          <w:trHeight w:val="6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7EAAD" w14:textId="77777777" w:rsidR="00F11792" w:rsidRDefault="00F11792" w:rsidP="00F11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treści nauczania w ramach stażu</w:t>
            </w:r>
          </w:p>
          <w:p w14:paraId="690A11D9" w14:textId="0362CB03" w:rsidR="00B25A33" w:rsidRPr="00381B58" w:rsidRDefault="00F11792" w:rsidP="00F11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13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181139">
              <w:rPr>
                <w:rFonts w:ascii="Arial" w:hAnsi="Arial" w:cs="Arial"/>
                <w:i/>
                <w:sz w:val="18"/>
                <w:szCs w:val="18"/>
              </w:rPr>
              <w:t xml:space="preserve"> trakcie stażu uczniowskiego uczeń realizuje wszystkie albo wybrane treści programu nauczania zawodu w zakresie praktycznej nauki zawodu realizowanego w szkole, do której uczęszcza, lub treści nauczania związane z nauczanym zawodem nieobjęte tym programem)</w:t>
            </w:r>
          </w:p>
        </w:tc>
      </w:tr>
      <w:tr w:rsidR="00B25A33" w:rsidRPr="00381B58" w14:paraId="6B768E1B" w14:textId="77777777" w:rsidTr="00F11792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695" w14:textId="1AC17C79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Eksploatacja maszyn elektrycznych </w:t>
            </w:r>
          </w:p>
          <w:p w14:paraId="55AF4E71" w14:textId="0BD0FCC9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rozpoznać typy uszkodzeń w maszynach elektrycznych, </w:t>
            </w:r>
          </w:p>
          <w:p w14:paraId="489423D9" w14:textId="6B7E61CA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rozróżnić czynności dotyczące eksploatacji maszyn elektrycznych, </w:t>
            </w:r>
          </w:p>
          <w:p w14:paraId="30C7361C" w14:textId="6A7A7A1E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wykonać prace z zakresu eksploatacji maszyn elektrycznych, </w:t>
            </w:r>
          </w:p>
          <w:p w14:paraId="209BCEC8" w14:textId="77ABB4ED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zlokalizować uszkodzenia w maszynach i elektrycznych, </w:t>
            </w:r>
          </w:p>
          <w:p w14:paraId="6C152744" w14:textId="3216658D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ocenić stan techniczny maszyn elektrycznych na podstawie oględzin i pomiarów, </w:t>
            </w:r>
          </w:p>
          <w:p w14:paraId="76C988F6" w14:textId="2042949D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naprawia uszkodzenia w maszynach elektrycznych, </w:t>
            </w:r>
          </w:p>
          <w:p w14:paraId="64C6A7EC" w14:textId="3955E544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rozróżnić metody lokalizacji uszkodzeń maszyn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456CDC9" w14:textId="77777777" w:rsidR="00B25A33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zidentyfikować przyczyny wystąpienia uszkodzeń w maszynach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5F8CD85" w14:textId="41CAF300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Eksploatacja urządzeń elektrycznych </w:t>
            </w:r>
          </w:p>
          <w:p w14:paraId="537D8E4F" w14:textId="21D90EDC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rozpoznać typy uszkodzeń w urządzeniach elektrycznych, </w:t>
            </w:r>
          </w:p>
          <w:p w14:paraId="51728D79" w14:textId="1F1BC8D1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rozróżnić czynności dotyczące eksploatacji urządzeń elektrycznych, </w:t>
            </w:r>
          </w:p>
          <w:p w14:paraId="477BBEFD" w14:textId="07F3CAED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wykonać prace z zakresu eksploatacji urządzeń elektrycznych, </w:t>
            </w:r>
          </w:p>
          <w:p w14:paraId="4128F15F" w14:textId="2EBCA723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zlokalizować uszkodzenia w urządzeniach elektrycznych, </w:t>
            </w:r>
          </w:p>
          <w:p w14:paraId="18D6FAAC" w14:textId="30C08681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ocenić stan techniczny urządzeń elektrycznych na podstawie oględzin i pomiarów, </w:t>
            </w:r>
          </w:p>
          <w:p w14:paraId="6F3B22F9" w14:textId="64F4C82C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naprawia uszkodzenia w urządzeniach elektrycznych, </w:t>
            </w:r>
          </w:p>
          <w:p w14:paraId="4B543B13" w14:textId="3CE76BB4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wskazać miejsca montażu zabezpieczeń urządzeń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7BD9E72E" w14:textId="151BC03F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instalować zabezpieczenia przeciwporażeniowe urządzeń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FCF484" w14:textId="64AADAEB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rozróżnić metody lokalizacji uszkodzeń urządzeń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503DFDE" w14:textId="77777777" w:rsid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zidentyfikować przyczyny wystąpienia uszkodzeń w urządzeniach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535F7F8" w14:textId="4B41150A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3. Eksploatacja instalacji elektrycznych </w:t>
            </w:r>
          </w:p>
          <w:p w14:paraId="404E2B15" w14:textId="1AD0ED49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- rozróżniać symbole stosowane na schematach instalacji elektrycznych </w:t>
            </w:r>
          </w:p>
          <w:p w14:paraId="18B06A37" w14:textId="5C2BDC64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scharakteryzować rodzaje schematów instalacji elektrycznych </w:t>
            </w:r>
          </w:p>
          <w:p w14:paraId="46F70223" w14:textId="19B2BE20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rozróżnić środki ochrony przeciwporażeniowej </w:t>
            </w:r>
          </w:p>
          <w:p w14:paraId="33E0158D" w14:textId="79348446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rozróżnić rodzaje zabezpieczeń stosowane w instalacjach elektrycznych </w:t>
            </w:r>
          </w:p>
          <w:p w14:paraId="54D07DDE" w14:textId="6EC3698A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wymienić zasady doboru osprzęt do wykonania instalacji elektrycznych </w:t>
            </w:r>
          </w:p>
          <w:p w14:paraId="70C9887C" w14:textId="045992D4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dobrać przyrządy pomiarowe do wykonywania pomiarów instalacji elektrycznych, </w:t>
            </w:r>
          </w:p>
          <w:p w14:paraId="70C52672" w14:textId="7B6277A0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wykonać pomiary parametrów instalacji elektrycznej, </w:t>
            </w:r>
          </w:p>
          <w:p w14:paraId="5D39FF75" w14:textId="0B942033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wykonać pomiary sprawdzające działanie ochrony </w:t>
            </w:r>
          </w:p>
          <w:p w14:paraId="3BEEF8FA" w14:textId="4CA40DBB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rozpoznać typy uszkodzeń w instalacjach elektrycznych </w:t>
            </w:r>
          </w:p>
          <w:p w14:paraId="27DFDA76" w14:textId="0A2DF6F4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określić na podstawie schematu instalacji elektrycznej rodzaj instalacji elektrycznej </w:t>
            </w:r>
          </w:p>
          <w:p w14:paraId="35EA0603" w14:textId="2067B66D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wymienić zasady doboru środków ochrony przeciwporażeniowej </w:t>
            </w:r>
          </w:p>
          <w:p w14:paraId="7E430514" w14:textId="45CE2786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wymienić zasady doboru zabezpieczeń do instalacji elektrycznej </w:t>
            </w:r>
          </w:p>
          <w:p w14:paraId="250A8085" w14:textId="10CF14CD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wymienić zasady doboru przewodów do wykonania instalacji elektrycznych </w:t>
            </w:r>
          </w:p>
          <w:p w14:paraId="25E9208E" w14:textId="735DBD22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sporządzić schematy układów pomiarowych, </w:t>
            </w:r>
          </w:p>
          <w:p w14:paraId="4539251E" w14:textId="6E2DB82F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ocenić stan instalacji elektrycznej na podstawie wyników pomiarów, </w:t>
            </w:r>
          </w:p>
          <w:p w14:paraId="178163F7" w14:textId="763D66D9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ocenić skuteczność działania ochrony przeciwporażeniowej w instalacjach elektrycznych, </w:t>
            </w:r>
          </w:p>
          <w:p w14:paraId="355AD4A9" w14:textId="2C9F7DC2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zinterpretować przepisy dotyczące eksploatacji instalacji elektrycznych, </w:t>
            </w:r>
          </w:p>
          <w:p w14:paraId="3E436154" w14:textId="56A178C3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zidentyfikować przyczyny wystąpienia uszkodzeń w instalacjach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3466D6C" w14:textId="4B715A49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zlokalizować uszkodzenia w instalacjach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2F97B27" w14:textId="4E41C00C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wskazać miejsca montażu zabezpieczeń w instalacjach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E0C0868" w14:textId="51C0030C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naprawić uszkodzenia w instalacjach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0A486A" w14:textId="78899903" w:rsidR="000D0C7E" w:rsidRPr="000D0C7E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rozróżnia metody lokalizacji uszkodzeń w instalacjach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0E8BBBA" w14:textId="225D837A" w:rsidR="000D0C7E" w:rsidRPr="002D7AD5" w:rsidRDefault="000D0C7E" w:rsidP="000D0C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0C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wykonać prace z zakresu eksploatacji instalacji elektrycznych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11792" w:rsidRPr="00381B58" w14:paraId="51201CC4" w14:textId="77777777" w:rsidTr="009D4369">
        <w:trPr>
          <w:trHeight w:val="618"/>
        </w:trPr>
        <w:tc>
          <w:tcPr>
            <w:tcW w:w="9062" w:type="dxa"/>
            <w:shd w:val="clear" w:color="auto" w:fill="D9D9D9"/>
            <w:vAlign w:val="center"/>
          </w:tcPr>
          <w:p w14:paraId="3E36A336" w14:textId="52EF83E8" w:rsidR="00F11792" w:rsidRPr="002D7AD5" w:rsidRDefault="00F11792" w:rsidP="00F11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Wskazanie w jakim zakresie uczeń po zrealizowaniu ww. treści zostanie zwolniony z obowiązku odbycia praktycznej nauki zawodu </w:t>
            </w:r>
          </w:p>
        </w:tc>
      </w:tr>
      <w:tr w:rsidR="00F11792" w:rsidRPr="00381B58" w14:paraId="51334D28" w14:textId="77777777" w:rsidTr="00F11792">
        <w:trPr>
          <w:trHeight w:val="54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FF1" w14:textId="49A43CD6" w:rsidR="00F11792" w:rsidRPr="00381B58" w:rsidRDefault="00F11792" w:rsidP="00F1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po zrealizowaniu ww. treści zostanie zwolniony z obowiązku odbycia praktyk zawodowych, które objęte są programem nauczania praktycznej nauki zawodu.</w:t>
            </w:r>
          </w:p>
        </w:tc>
      </w:tr>
    </w:tbl>
    <w:p w14:paraId="3823D3FE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A7FF5AA" w14:textId="77777777" w:rsidR="00F11792" w:rsidRDefault="00F11792" w:rsidP="00F11792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A003AD3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……………………………………………..</w:t>
      </w:r>
      <w:r w:rsidRPr="00C835CB">
        <w:rPr>
          <w:rFonts w:ascii="Arial" w:hAnsi="Arial" w:cs="Arial"/>
          <w:sz w:val="18"/>
          <w:szCs w:val="18"/>
        </w:rPr>
        <w:t xml:space="preserve"> </w:t>
      </w:r>
    </w:p>
    <w:p w14:paraId="45DD6FBE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5493A">
        <w:rPr>
          <w:rFonts w:ascii="Arial" w:hAnsi="Arial" w:cs="Arial"/>
          <w:sz w:val="18"/>
          <w:szCs w:val="18"/>
        </w:rPr>
        <w:t xml:space="preserve">odpis </w:t>
      </w:r>
      <w:r>
        <w:rPr>
          <w:rFonts w:ascii="Arial" w:hAnsi="Arial" w:cs="Arial"/>
          <w:sz w:val="18"/>
          <w:szCs w:val="18"/>
        </w:rPr>
        <w:t>(i pieczęć) osoby reprezentującej Podmiot przyjmujący na staż</w:t>
      </w:r>
      <w:r w:rsidRPr="0045493A">
        <w:rPr>
          <w:rFonts w:ascii="Arial" w:hAnsi="Arial" w:cs="Arial"/>
          <w:sz w:val="18"/>
          <w:szCs w:val="18"/>
        </w:rPr>
        <w:t>:</w:t>
      </w:r>
    </w:p>
    <w:p w14:paraId="5B14A39D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D5A4D6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2187AD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5EBAD5" w14:textId="77777777" w:rsidR="00F11792" w:rsidRPr="0045493A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32660D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C835CB">
        <w:rPr>
          <w:rFonts w:ascii="Arial" w:hAnsi="Arial" w:cs="Arial"/>
          <w:sz w:val="18"/>
          <w:szCs w:val="18"/>
        </w:rPr>
        <w:t xml:space="preserve"> </w:t>
      </w:r>
    </w:p>
    <w:p w14:paraId="3681F77C" w14:textId="77777777" w:rsidR="00F11792" w:rsidRDefault="00F11792" w:rsidP="00F117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(i pieczęć) Specjalisty ds. staży</w:t>
      </w:r>
    </w:p>
    <w:p w14:paraId="33002611" w14:textId="77777777" w:rsidR="00F11792" w:rsidRPr="0045493A" w:rsidRDefault="00F11792" w:rsidP="00F11792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Zatwierdzam</w:t>
      </w:r>
    </w:p>
    <w:p w14:paraId="27C121BC" w14:textId="77777777" w:rsidR="00F11792" w:rsidRPr="0045493A" w:rsidRDefault="00F11792" w:rsidP="00F11792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</w:p>
    <w:p w14:paraId="3737EEAE" w14:textId="77777777" w:rsidR="00F11792" w:rsidRPr="0045493A" w:rsidRDefault="00F11792" w:rsidP="00F11792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……………………………….</w:t>
      </w:r>
    </w:p>
    <w:p w14:paraId="77CC6AB1" w14:textId="77777777" w:rsidR="00F11792" w:rsidRPr="0045493A" w:rsidRDefault="00F11792" w:rsidP="00F11792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Podpis Dyrektora Zespołu Szkół</w:t>
      </w:r>
    </w:p>
    <w:p w14:paraId="7825EE33" w14:textId="77777777" w:rsidR="00F11792" w:rsidRDefault="00F11792" w:rsidP="00F11792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Zawodowych im. Marii Skłodowskiej - Curie</w:t>
      </w:r>
      <w:r w:rsidRPr="0045493A">
        <w:rPr>
          <w:rFonts w:ascii="Arial" w:hAnsi="Arial" w:cs="Arial"/>
          <w:sz w:val="18"/>
          <w:szCs w:val="18"/>
        </w:rPr>
        <w:t xml:space="preserve"> w Płocku</w:t>
      </w:r>
    </w:p>
    <w:p w14:paraId="518896A8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0088DA4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32E818D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A2CE82D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7D3C150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1AC1865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23097C3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D3AC8BD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333DDA5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7CAB477" w14:textId="77777777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67A3BE9" w14:textId="4CD5C2DC" w:rsidR="00B25A33" w:rsidRDefault="00B25A33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FA154E7" w14:textId="29D55CD7" w:rsidR="00A63DAD" w:rsidRDefault="00A63DAD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9576E0E" w14:textId="77777777" w:rsidR="00F11792" w:rsidRDefault="00F11792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37376A4" w14:textId="3EBEFC39" w:rsidR="00A63DAD" w:rsidRDefault="00A63DAD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FDEFD95" w14:textId="68B32607" w:rsidR="006F4EA8" w:rsidRDefault="006F4EA8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BC6BFC6" w14:textId="1C468CE9" w:rsidR="006F4EA8" w:rsidRDefault="006F4EA8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9988356" w14:textId="77777777" w:rsidR="00E364DF" w:rsidRDefault="00E364DF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30540EA" w14:textId="77777777" w:rsidR="00A63DAD" w:rsidRPr="00381B58" w:rsidRDefault="00A63DAD" w:rsidP="00B25A3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78C9697" w14:textId="77777777" w:rsidR="00B25A33" w:rsidRPr="00381B58" w:rsidRDefault="00B25A33" w:rsidP="00B25A33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79CFCA" w14:textId="77777777" w:rsidR="00B25A33" w:rsidRPr="00381B58" w:rsidRDefault="00B25A33" w:rsidP="00B25A33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81B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HARMONOGRAM REALIZACJI STAŻU</w:t>
      </w:r>
    </w:p>
    <w:p w14:paraId="67251CF2" w14:textId="130A9493" w:rsidR="00B25A33" w:rsidRPr="00454CE4" w:rsidRDefault="00B25A33" w:rsidP="00B25A33">
      <w:pPr>
        <w:tabs>
          <w:tab w:val="left" w:pos="8280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okres </w:t>
      </w:r>
    </w:p>
    <w:p w14:paraId="15D46255" w14:textId="77777777" w:rsidR="00B25A33" w:rsidRPr="00381B58" w:rsidRDefault="00B25A33" w:rsidP="00B25A33">
      <w:pPr>
        <w:tabs>
          <w:tab w:val="left" w:pos="8280"/>
        </w:tabs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CD185F" w14:textId="5D64F80D" w:rsidR="00B25A33" w:rsidRPr="00381B58" w:rsidRDefault="00B25A33" w:rsidP="00B25A3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1B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realizacji projektu pn.: „</w:t>
      </w:r>
      <w:r w:rsidRPr="00381B58">
        <w:rPr>
          <w:rFonts w:ascii="Arial" w:hAnsi="Arial" w:cs="Arial"/>
          <w:b/>
          <w:color w:val="000000"/>
          <w:sz w:val="20"/>
          <w:szCs w:val="20"/>
        </w:rPr>
        <w:t>Zawody przyszłości</w:t>
      </w:r>
      <w:r w:rsidR="006F4EA8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Pr="00381B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realizowanego w ramach Europejskiego Funduszu Społecznego Regionalnego Programu Operacyjnego Województwa Mazowieckiego 2014 – 2020, Oś Priorytetowa X - Edukacja dla rozwoju regionu, Działanie 10.3 – Doskonalenie zawodowe, Poddziałanie 10.3.1 – Doskonalenie zawodowe uczniów</w:t>
      </w:r>
    </w:p>
    <w:p w14:paraId="4A2C9E8C" w14:textId="77777777" w:rsidR="00B25A33" w:rsidRPr="00381B58" w:rsidRDefault="00B25A33" w:rsidP="00B25A3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D18387" w14:textId="17F28B65" w:rsidR="008069AE" w:rsidRPr="00381B58" w:rsidRDefault="008069AE" w:rsidP="008069AE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Imię i nazwisko stażysty: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AFBD32" w14:textId="29B45C47" w:rsidR="008069AE" w:rsidRDefault="008069AE" w:rsidP="008069AE">
      <w:pPr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  <w:r w:rsidRPr="00381B58">
        <w:rPr>
          <w:rFonts w:ascii="Arial" w:hAnsi="Arial" w:cs="Arial"/>
          <w:color w:val="000000"/>
          <w:sz w:val="20"/>
          <w:szCs w:val="20"/>
        </w:rPr>
        <w:t>Miejsce realizacji stażu: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44CFDC" w14:textId="77777777" w:rsidR="00E364DF" w:rsidRPr="000B270F" w:rsidRDefault="00E364DF" w:rsidP="008069A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41B1FE" w14:textId="77777777" w:rsidR="00B25A33" w:rsidRPr="00B1392E" w:rsidRDefault="00B25A33" w:rsidP="00B25A33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Nazwa zawodu lub specjalności: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 xml:space="preserve">Technik elektryk </w:t>
      </w:r>
    </w:p>
    <w:p w14:paraId="19563EC2" w14:textId="75E6EA02" w:rsidR="00B25A33" w:rsidRPr="00454CE4" w:rsidRDefault="00B25A33" w:rsidP="00B25A33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Czas </w:t>
      </w:r>
      <w:r>
        <w:rPr>
          <w:rFonts w:ascii="Arial" w:hAnsi="Arial" w:cs="Arial"/>
          <w:color w:val="000000"/>
          <w:sz w:val="20"/>
          <w:szCs w:val="20"/>
        </w:rPr>
        <w:t xml:space="preserve">trwania stażu: </w:t>
      </w:r>
    </w:p>
    <w:p w14:paraId="00E76C7F" w14:textId="23333495" w:rsidR="00B25A33" w:rsidRPr="006F4EA8" w:rsidRDefault="00B25A33" w:rsidP="006F4EA8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Liczba godzin do przepracowania w miesiącu: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1</w:t>
      </w:r>
      <w:r w:rsidR="006F4EA8">
        <w:rPr>
          <w:rFonts w:ascii="Arial" w:hAnsi="Arial" w:cs="Arial"/>
          <w:b/>
          <w:color w:val="000000"/>
          <w:sz w:val="20"/>
          <w:szCs w:val="20"/>
        </w:rPr>
        <w:t>6</w:t>
      </w:r>
      <w:r w:rsidRPr="00B1392E">
        <w:rPr>
          <w:rFonts w:ascii="Arial" w:hAnsi="Arial" w:cs="Arial"/>
          <w:b/>
          <w:color w:val="000000"/>
          <w:sz w:val="20"/>
          <w:szCs w:val="20"/>
        </w:rPr>
        <w:t>0h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115"/>
        <w:gridCol w:w="5124"/>
        <w:gridCol w:w="1106"/>
        <w:gridCol w:w="1212"/>
      </w:tblGrid>
      <w:tr w:rsidR="00B25A33" w:rsidRPr="00381B58" w14:paraId="1EC0EF7B" w14:textId="77777777" w:rsidTr="004D579B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EBD9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9C803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AFAC6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wykonywanych czynności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3560B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godziny:</w:t>
            </w:r>
          </w:p>
          <w:p w14:paraId="0CD8D537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- do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86423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A685A8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godzin </w:t>
            </w:r>
          </w:p>
          <w:p w14:paraId="5D624A15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DA4339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2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5A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8D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F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BHP, przestrzegania przepisów, regulaminów i zasad obowiązujących w danej firmie. Podstawowe środki ochrony przeciwpożarowej.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B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08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5A33" w:rsidRPr="00381B58" w14:paraId="376D43D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EF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4B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35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E2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54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FB0B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B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2E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7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7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6B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FA062C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E00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E7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B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19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C9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BF9249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43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2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6D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3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4B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A71E98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16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E5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7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B8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D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FF6A9C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41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94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E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D5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E4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C78559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F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A0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22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FE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37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986674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65E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7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2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F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F4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4F94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B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7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38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5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3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F7A967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D6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72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90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F6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D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F9443A1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EE5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08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B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99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F0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DC0CAA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CE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3D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C9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2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B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DDB3E8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C7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4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38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9B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83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C4A424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D6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AD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D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6F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3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E1E870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5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AB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A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91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1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62F6BEE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E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58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D9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65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C2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3CF3C5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D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3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83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E5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8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DD2DF5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D1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8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18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9F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6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770C76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E0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5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11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AF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46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450C08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02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E1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3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40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29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044111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80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E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A8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03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0F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2FDB51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DF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35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F4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6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6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65AB22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6D4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30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A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18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9B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199A6D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EBC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2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8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0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79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88E828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330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60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2F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DD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0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1FC500C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08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FD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2A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0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B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110D629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7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15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B8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0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5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F7DB6F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6A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8E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2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6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2BE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339DEB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78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4C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7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38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EE7DAB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5B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FB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F9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D1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8D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3071069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0F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B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18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5C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02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CFEBF3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70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74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9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2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58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6157A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3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2F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B4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F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2E198B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44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26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7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91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05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0797BB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0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3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A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98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F2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36D38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DA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B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2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E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A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C741CC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16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14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4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33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41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64FF520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1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C7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81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0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A8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7825F6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C9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5F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1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93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A0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72C1F5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5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B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2D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62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ED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9DF68E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E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3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2A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53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65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4AC0A1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84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2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BA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53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D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36E2DF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9A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2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56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9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AF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32EB04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2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E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8E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7D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54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EF2BB1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D3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C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D6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E7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7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1107B7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D7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55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9D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4E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BE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247B5F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41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1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19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33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5A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9C706D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D9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19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79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B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78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0348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C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56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E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3F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E1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8A3E2A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EA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1E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D5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6C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FB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20F20E0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8A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9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18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0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BD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32E60F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3F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3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6A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80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CD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9A9078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1A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C6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7A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C6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FC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A4D00A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7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C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0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91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94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DAD" w:rsidRPr="00381B58" w14:paraId="3CDA5ED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C9D" w14:textId="4694EE46" w:rsidR="00A63DAD" w:rsidRDefault="00A63DAD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4D0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157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128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179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DAD" w:rsidRPr="00381B58" w14:paraId="08FFAA3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192" w14:textId="5B70F29B" w:rsidR="00A63DAD" w:rsidRDefault="00A63DAD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3E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8D4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95F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FBB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EA8" w:rsidRPr="00381B58" w14:paraId="2310F5B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EBE" w14:textId="4F2F99D8" w:rsidR="006F4EA8" w:rsidRDefault="006F4EA8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ACF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498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C8E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31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EA8" w:rsidRPr="00381B58" w14:paraId="383ABE8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6D0" w14:textId="1B44385E" w:rsidR="006F4EA8" w:rsidRDefault="006F4EA8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EEA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713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9FE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A2A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6E75861" w14:textId="77777777" w:rsidR="008069AE" w:rsidRPr="00B32EBB" w:rsidRDefault="008069AE" w:rsidP="00E364DF">
      <w:pPr>
        <w:spacing w:after="0"/>
        <w:jc w:val="center"/>
      </w:pPr>
    </w:p>
    <w:sectPr w:rsidR="008069AE" w:rsidRPr="00B32EBB" w:rsidSect="00FC7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A0A5" w14:textId="77777777" w:rsidR="00DF4130" w:rsidRDefault="00DF4130" w:rsidP="00FC7294">
      <w:pPr>
        <w:spacing w:after="0" w:line="240" w:lineRule="auto"/>
      </w:pPr>
      <w:r>
        <w:separator/>
      </w:r>
    </w:p>
  </w:endnote>
  <w:endnote w:type="continuationSeparator" w:id="0">
    <w:p w14:paraId="7B9B33BA" w14:textId="77777777" w:rsidR="00DF4130" w:rsidRDefault="00DF4130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6B2D" w14:textId="77777777" w:rsidR="005F6184" w:rsidRDefault="005F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7A86" w14:textId="77777777" w:rsidR="005F6184" w:rsidRDefault="005F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3AFB" w14:textId="77777777" w:rsidR="00DF4130" w:rsidRDefault="00DF4130" w:rsidP="00FC7294">
      <w:pPr>
        <w:spacing w:after="0" w:line="240" w:lineRule="auto"/>
      </w:pPr>
      <w:r>
        <w:separator/>
      </w:r>
    </w:p>
  </w:footnote>
  <w:footnote w:type="continuationSeparator" w:id="0">
    <w:p w14:paraId="168D9DD9" w14:textId="77777777" w:rsidR="00DF4130" w:rsidRDefault="00DF4130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E8D" w14:textId="77777777" w:rsidR="005F6184" w:rsidRDefault="005F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FC7294">
    <w:pPr>
      <w:pStyle w:val="Nagwek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B8F" w14:textId="77777777" w:rsidR="005F6184" w:rsidRDefault="005F6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2AEB"/>
    <w:multiLevelType w:val="hybridMultilevel"/>
    <w:tmpl w:val="A7D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BB9"/>
    <w:multiLevelType w:val="hybridMultilevel"/>
    <w:tmpl w:val="853A7E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FDF3C54"/>
    <w:multiLevelType w:val="hybridMultilevel"/>
    <w:tmpl w:val="64E66B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B374EB"/>
    <w:multiLevelType w:val="hybridMultilevel"/>
    <w:tmpl w:val="5484D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C7A42"/>
    <w:multiLevelType w:val="hybridMultilevel"/>
    <w:tmpl w:val="43E0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3BE9"/>
    <w:multiLevelType w:val="hybridMultilevel"/>
    <w:tmpl w:val="EC28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04E6B"/>
    <w:multiLevelType w:val="hybridMultilevel"/>
    <w:tmpl w:val="4856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16499">
    <w:abstractNumId w:val="3"/>
  </w:num>
  <w:num w:numId="2" w16cid:durableId="367030945">
    <w:abstractNumId w:val="2"/>
  </w:num>
  <w:num w:numId="3" w16cid:durableId="995493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538531">
    <w:abstractNumId w:val="1"/>
  </w:num>
  <w:num w:numId="5" w16cid:durableId="1982804051">
    <w:abstractNumId w:val="4"/>
  </w:num>
  <w:num w:numId="6" w16cid:durableId="176359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5078764">
    <w:abstractNumId w:val="5"/>
  </w:num>
  <w:num w:numId="8" w16cid:durableId="283007678">
    <w:abstractNumId w:val="8"/>
  </w:num>
  <w:num w:numId="9" w16cid:durableId="1829008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824FD"/>
    <w:rsid w:val="000B270F"/>
    <w:rsid w:val="000D0C7E"/>
    <w:rsid w:val="001300A2"/>
    <w:rsid w:val="00241A33"/>
    <w:rsid w:val="00255AF2"/>
    <w:rsid w:val="0028721B"/>
    <w:rsid w:val="002B21CA"/>
    <w:rsid w:val="00317AE1"/>
    <w:rsid w:val="003240B5"/>
    <w:rsid w:val="00334840"/>
    <w:rsid w:val="005F546E"/>
    <w:rsid w:val="005F5ABD"/>
    <w:rsid w:val="005F6184"/>
    <w:rsid w:val="006D62C1"/>
    <w:rsid w:val="006F4EA8"/>
    <w:rsid w:val="00722E38"/>
    <w:rsid w:val="00762CAC"/>
    <w:rsid w:val="00790C21"/>
    <w:rsid w:val="007913B0"/>
    <w:rsid w:val="0079765C"/>
    <w:rsid w:val="008069AE"/>
    <w:rsid w:val="00845BD2"/>
    <w:rsid w:val="00864C11"/>
    <w:rsid w:val="009B45AC"/>
    <w:rsid w:val="00A03B0F"/>
    <w:rsid w:val="00A63DAD"/>
    <w:rsid w:val="00AC3875"/>
    <w:rsid w:val="00AD6B1A"/>
    <w:rsid w:val="00B25A33"/>
    <w:rsid w:val="00B3055D"/>
    <w:rsid w:val="00B32EBB"/>
    <w:rsid w:val="00B9418E"/>
    <w:rsid w:val="00B96818"/>
    <w:rsid w:val="00C5027B"/>
    <w:rsid w:val="00C96BFF"/>
    <w:rsid w:val="00D1405A"/>
    <w:rsid w:val="00DF4130"/>
    <w:rsid w:val="00E364DF"/>
    <w:rsid w:val="00E65425"/>
    <w:rsid w:val="00F11792"/>
    <w:rsid w:val="00F34A92"/>
    <w:rsid w:val="00F607CD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4B40-048E-413B-A2BB-FFA86823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6</cp:revision>
  <cp:lastPrinted>2022-06-13T09:17:00Z</cp:lastPrinted>
  <dcterms:created xsi:type="dcterms:W3CDTF">2022-11-20T17:43:00Z</dcterms:created>
  <dcterms:modified xsi:type="dcterms:W3CDTF">2022-11-20T17:47:00Z</dcterms:modified>
</cp:coreProperties>
</file>